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66"/>
        <w:tblW w:w="14345" w:type="dxa"/>
        <w:tblCellMar>
          <w:left w:w="28" w:type="dxa"/>
          <w:right w:w="28" w:type="dxa"/>
        </w:tblCellMar>
        <w:tblLook w:val="04A0"/>
      </w:tblPr>
      <w:tblGrid>
        <w:gridCol w:w="1021"/>
        <w:gridCol w:w="992"/>
        <w:gridCol w:w="2626"/>
        <w:gridCol w:w="2193"/>
        <w:gridCol w:w="2127"/>
        <w:gridCol w:w="5386"/>
      </w:tblGrid>
      <w:tr w:rsidR="0027677A" w:rsidRPr="00E01522" w:rsidTr="0027677A">
        <w:trPr>
          <w:trHeight w:val="706"/>
        </w:trPr>
        <w:tc>
          <w:tcPr>
            <w:tcW w:w="14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27677A" w:rsidRPr="00E02647" w:rsidRDefault="0027677A" w:rsidP="00FB2355">
            <w:pPr>
              <w:widowControl/>
              <w:ind w:leftChars="59" w:left="142" w:firstLineChars="59" w:firstLine="165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實習學生</w:t>
            </w:r>
            <w:r w:rsidR="00FB23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</w:t>
            </w:r>
            <w:r w:rsidRPr="00E0264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27677A" w:rsidRPr="00E01522" w:rsidTr="00943E5B">
        <w:trPr>
          <w:trHeight w:val="538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27677A" w:rsidRPr="00E02647" w:rsidRDefault="00FB2355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治療室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27677A" w:rsidRPr="00E02647" w:rsidRDefault="0027677A" w:rsidP="00943E5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測</w:t>
            </w:r>
            <w:r w:rsid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指導教師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教學內容</w:t>
            </w:r>
          </w:p>
        </w:tc>
      </w:tr>
      <w:tr w:rsidR="00F27D48" w:rsidRPr="00E01522" w:rsidTr="00943E5B">
        <w:trPr>
          <w:trHeight w:val="2335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43E5B" w:rsidRDefault="00943E5B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一個月</w:t>
            </w:r>
          </w:p>
          <w:p w:rsidR="00FB2355" w:rsidRPr="00943E5B" w:rsidRDefault="00943E5B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FB2355"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星期一~</w:t>
            </w:r>
          </w:p>
          <w:p w:rsidR="00F27D48" w:rsidRPr="00E02647" w:rsidRDefault="00FB2355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星期五</w:t>
            </w:r>
            <w:r w:rsid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D48" w:rsidRPr="00E02647" w:rsidRDefault="00F27D48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兩</w:t>
            </w:r>
            <w:proofErr w:type="gramStart"/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48" w:rsidRPr="00943E5B" w:rsidRDefault="00F27D48" w:rsidP="00943E5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CT-simulation</w:t>
            </w:r>
          </w:p>
          <w:p w:rsidR="00943E5B" w:rsidRPr="00943E5B" w:rsidRDefault="00943E5B" w:rsidP="00943E5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Mold </w:t>
            </w:r>
          </w:p>
          <w:p w:rsidR="00943E5B" w:rsidRPr="00943E5B" w:rsidRDefault="00F27D48" w:rsidP="00943E5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Block </w:t>
            </w:r>
          </w:p>
          <w:p w:rsidR="00F27D48" w:rsidRPr="00943E5B" w:rsidRDefault="00F27D48" w:rsidP="00943E5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Brach</w:t>
            </w:r>
          </w:p>
        </w:tc>
        <w:tc>
          <w:tcPr>
            <w:tcW w:w="21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D48" w:rsidRPr="00E01522" w:rsidRDefault="00F27D48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每週五</w:t>
            </w:r>
            <w:proofErr w:type="gramStart"/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國考</w:t>
            </w: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複習</w:t>
            </w:r>
            <w:proofErr w:type="gramEnd"/>
          </w:p>
          <w:p w:rsidR="00F27D48" w:rsidRPr="00E02647" w:rsidRDefault="00F27D48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回溯前四</w:t>
            </w:r>
            <w:r w:rsidRPr="00E0264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年</w:t>
            </w:r>
          </w:p>
          <w:p w:rsidR="00F27D48" w:rsidRPr="00E02647" w:rsidRDefault="00F27D48" w:rsidP="00FB2355">
            <w:pPr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回溯前三</w:t>
            </w: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D48" w:rsidRPr="00E02647" w:rsidRDefault="00F27D48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當台</w:t>
            </w:r>
            <w:proofErr w:type="gramStart"/>
            <w:r w:rsidRPr="00E0152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方射師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27D48" w:rsidRPr="00943E5B" w:rsidRDefault="00F27D48" w:rsidP="00943E5B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CT每日品保與操作、電腦斷層模擬攝影技術</w:t>
            </w:r>
          </w:p>
          <w:p w:rsidR="00943E5B" w:rsidRPr="00943E5B" w:rsidRDefault="00943E5B" w:rsidP="00943E5B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模具製作</w:t>
            </w:r>
          </w:p>
          <w:p w:rsidR="00F27D48" w:rsidRPr="00943E5B" w:rsidRDefault="00F27D48" w:rsidP="00943E5B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鉛檔塊製作</w:t>
            </w:r>
          </w:p>
          <w:p w:rsidR="00F27D48" w:rsidRPr="00943E5B" w:rsidRDefault="00943E5B" w:rsidP="00943E5B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近接</w:t>
            </w:r>
            <w:r w:rsidR="00F27D48" w:rsidRPr="00943E5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每日品保與操作、治療技術</w:t>
            </w:r>
          </w:p>
        </w:tc>
      </w:tr>
      <w:tr w:rsidR="0027677A" w:rsidRPr="00E01522" w:rsidTr="00943E5B">
        <w:trPr>
          <w:trHeight w:val="420"/>
        </w:trPr>
        <w:tc>
          <w:tcPr>
            <w:tcW w:w="10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7677A" w:rsidRPr="00E02647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一週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直線加速器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每週五國考</w:t>
            </w: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複習</w:t>
            </w:r>
            <w:r w:rsidRPr="00E0152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回溯前二</w:t>
            </w: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當台放射師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儀器每日品保、放射治療技術</w:t>
            </w:r>
          </w:p>
        </w:tc>
      </w:tr>
      <w:tr w:rsidR="0027677A" w:rsidRPr="00E01522" w:rsidTr="00943E5B">
        <w:trPr>
          <w:trHeight w:val="615"/>
        </w:trPr>
        <w:tc>
          <w:tcPr>
            <w:tcW w:w="10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7677A" w:rsidRPr="00E02647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一週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螺旋刀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每週五國考</w:t>
            </w: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複習</w:t>
            </w:r>
            <w:r w:rsidRPr="00E0152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回溯前一</w:t>
            </w: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2647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當台放射師</w:t>
            </w:r>
          </w:p>
        </w:tc>
        <w:tc>
          <w:tcPr>
            <w:tcW w:w="5386" w:type="dxa"/>
            <w:vMerge/>
            <w:tcBorders>
              <w:top w:val="nil"/>
              <w:left w:val="single" w:sz="4" w:space="0" w:color="auto"/>
              <w:bottom w:val="single" w:sz="4" w:space="0" w:color="5F497A" w:themeColor="accent4" w:themeShade="BF"/>
              <w:right w:val="single" w:sz="12" w:space="0" w:color="auto"/>
            </w:tcBorders>
            <w:vAlign w:val="center"/>
            <w:hideMark/>
          </w:tcPr>
          <w:p w:rsidR="0027677A" w:rsidRPr="00E02647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7677A" w:rsidRPr="00E01522" w:rsidTr="00943E5B">
        <w:trPr>
          <w:trHeight w:val="615"/>
        </w:trPr>
        <w:tc>
          <w:tcPr>
            <w:tcW w:w="10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7677A" w:rsidRPr="00E01522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兩小時</w:t>
            </w:r>
          </w:p>
        </w:tc>
        <w:tc>
          <w:tcPr>
            <w:tcW w:w="2626" w:type="dxa"/>
            <w:tcBorders>
              <w:top w:val="single" w:sz="4" w:space="0" w:color="5F497A" w:themeColor="accent4" w:themeShade="BF"/>
              <w:left w:val="nil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劑量室</w:t>
            </w:r>
          </w:p>
        </w:tc>
        <w:tc>
          <w:tcPr>
            <w:tcW w:w="2193" w:type="dxa"/>
            <w:tcBorders>
              <w:top w:val="single" w:sz="4" w:space="0" w:color="5F497A" w:themeColor="accent4" w:themeShade="BF"/>
              <w:left w:val="nil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提問</w:t>
            </w:r>
          </w:p>
        </w:tc>
        <w:tc>
          <w:tcPr>
            <w:tcW w:w="2127" w:type="dxa"/>
            <w:tcBorders>
              <w:top w:val="single" w:sz="4" w:space="0" w:color="5F497A" w:themeColor="accent4" w:themeShade="BF"/>
              <w:left w:val="nil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物理師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12" w:space="0" w:color="auto"/>
            </w:tcBorders>
            <w:vAlign w:val="center"/>
            <w:hideMark/>
          </w:tcPr>
          <w:p w:rsidR="0027677A" w:rsidRPr="00E01522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26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放射治療計畫、劑量計算品保</w:t>
            </w:r>
          </w:p>
        </w:tc>
      </w:tr>
      <w:tr w:rsidR="0027677A" w:rsidRPr="00E01522" w:rsidTr="00943E5B">
        <w:trPr>
          <w:trHeight w:val="615"/>
        </w:trPr>
        <w:tc>
          <w:tcPr>
            <w:tcW w:w="102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27677A" w:rsidRPr="00E01522" w:rsidRDefault="0027677A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15分鐘</w:t>
            </w:r>
          </w:p>
        </w:tc>
        <w:tc>
          <w:tcPr>
            <w:tcW w:w="2626" w:type="dxa"/>
            <w:tcBorders>
              <w:top w:val="single" w:sz="4" w:space="0" w:color="5F497A" w:themeColor="accent4" w:themeShade="BF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放腫會議室</w:t>
            </w:r>
          </w:p>
        </w:tc>
        <w:tc>
          <w:tcPr>
            <w:tcW w:w="2193" w:type="dxa"/>
            <w:tcBorders>
              <w:top w:val="single" w:sz="4" w:space="0" w:color="5F497A" w:themeColor="accent4" w:themeShade="BF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口頭報告</w:t>
            </w:r>
          </w:p>
        </w:tc>
        <w:tc>
          <w:tcPr>
            <w:tcW w:w="2127" w:type="dxa"/>
            <w:tcBorders>
              <w:top w:val="single" w:sz="4" w:space="0" w:color="5F497A" w:themeColor="accent4" w:themeShade="BF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7A" w:rsidRPr="00E01522" w:rsidRDefault="0027677A" w:rsidP="0027677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物理師、放射師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7677A" w:rsidRPr="00E01522" w:rsidRDefault="00DB02E6" w:rsidP="0027677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208.2pt;margin-top:36.3pt;width:62.55pt;height:25.2pt;z-index:251658240;mso-height-percent:200;mso-position-horizontal-relative:text;mso-position-vertical-relative:text;mso-height-percent:200;mso-width-relative:margin;mso-height-relative:margin" filled="f" stroked="f">
                  <v:textbox style="mso-next-textbox:#_x0000_s1030;mso-fit-shape-to-text:t">
                    <w:txbxContent>
                      <w:p w:rsidR="00FB2355" w:rsidRPr="00792EC5" w:rsidRDefault="00FB2355" w:rsidP="0027677A">
                        <w:r w:rsidRPr="00792EC5">
                          <w:rPr>
                            <w:rFonts w:hint="eastAsia"/>
                          </w:rPr>
                          <w:t>201</w:t>
                        </w:r>
                        <w:r w:rsidR="00CA27DB">
                          <w:rPr>
                            <w:rFonts w:hint="eastAsia"/>
                          </w:rPr>
                          <w:t>7</w:t>
                        </w:r>
                        <w:r w:rsidRPr="00792EC5">
                          <w:rPr>
                            <w:rFonts w:hint="eastAsia"/>
                          </w:rPr>
                          <w:t>.11</w:t>
                        </w:r>
                      </w:p>
                    </w:txbxContent>
                  </v:textbox>
                </v:shape>
              </w:pict>
            </w:r>
            <w:r w:rsidR="0027677A" w:rsidRPr="00E015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專題討論</w:t>
            </w:r>
          </w:p>
        </w:tc>
      </w:tr>
    </w:tbl>
    <w:p w:rsidR="00FB2355" w:rsidRPr="00FD02F7" w:rsidRDefault="00FB2355" w:rsidP="00FB2355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  <w:noProof/>
          <w:sz w:val="40"/>
          <w:szCs w:val="24"/>
        </w:rPr>
        <w:drawing>
          <wp:inline distT="0" distB="0" distL="0" distR="0">
            <wp:extent cx="1904343" cy="438767"/>
            <wp:effectExtent l="19050" t="0" r="657" b="0"/>
            <wp:docPr id="4" name="圖片 1" descr="新竹馬偕new_logo-20160801-紅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竹馬偕new_logo-20160801-紅-去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46" cy="43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741B8A">
        <w:rPr>
          <w:rFonts w:ascii="標楷體" w:eastAsia="標楷體" w:hAnsi="標楷體" w:hint="eastAsia"/>
          <w:b/>
          <w:sz w:val="40"/>
          <w:szCs w:val="40"/>
        </w:rPr>
        <w:t xml:space="preserve">放射腫瘤科 </w:t>
      </w:r>
      <w:r w:rsidRPr="00741B8A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醫事放射師</w:t>
      </w:r>
      <w:r w:rsidRPr="00741B8A">
        <w:rPr>
          <w:rFonts w:ascii="標楷體" w:eastAsia="標楷體" w:hAnsi="標楷體" w:hint="eastAsia"/>
          <w:b/>
          <w:sz w:val="40"/>
          <w:szCs w:val="40"/>
        </w:rPr>
        <w:t xml:space="preserve">實習生-實習教學-課程表 </w:t>
      </w:r>
      <w:r w:rsidRPr="00741B8A">
        <w:rPr>
          <w:rFonts w:ascii="標楷體" w:eastAsia="標楷體" w:hAnsi="標楷體" w:hint="eastAsia"/>
          <w:sz w:val="40"/>
          <w:szCs w:val="40"/>
        </w:rPr>
        <w:t xml:space="preserve"> </w:t>
      </w:r>
    </w:p>
    <w:sectPr w:rsidR="00FB2355" w:rsidRPr="00FD02F7" w:rsidSect="005765E0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55" w:rsidRDefault="00FB2355" w:rsidP="00A5184F">
      <w:r>
        <w:separator/>
      </w:r>
    </w:p>
  </w:endnote>
  <w:endnote w:type="continuationSeparator" w:id="0">
    <w:p w:rsidR="00FB2355" w:rsidRDefault="00FB2355" w:rsidP="00A51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55" w:rsidRDefault="00FB2355" w:rsidP="00A5184F">
      <w:r>
        <w:separator/>
      </w:r>
    </w:p>
  </w:footnote>
  <w:footnote w:type="continuationSeparator" w:id="0">
    <w:p w:rsidR="00FB2355" w:rsidRDefault="00FB2355" w:rsidP="00A51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2F7F"/>
    <w:multiLevelType w:val="hybridMultilevel"/>
    <w:tmpl w:val="B4F6C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B0442D"/>
    <w:multiLevelType w:val="hybridMultilevel"/>
    <w:tmpl w:val="81865C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4E0A25"/>
    <w:multiLevelType w:val="hybridMultilevel"/>
    <w:tmpl w:val="BB7E87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47"/>
    <w:rsid w:val="00115225"/>
    <w:rsid w:val="0027123D"/>
    <w:rsid w:val="0027677A"/>
    <w:rsid w:val="005765E0"/>
    <w:rsid w:val="00692FAD"/>
    <w:rsid w:val="00733F37"/>
    <w:rsid w:val="00741B8A"/>
    <w:rsid w:val="00792EC5"/>
    <w:rsid w:val="00943E5B"/>
    <w:rsid w:val="009A64B1"/>
    <w:rsid w:val="009F1E4F"/>
    <w:rsid w:val="00A5184F"/>
    <w:rsid w:val="00AD56B4"/>
    <w:rsid w:val="00C06D26"/>
    <w:rsid w:val="00CA27DB"/>
    <w:rsid w:val="00DB02E6"/>
    <w:rsid w:val="00E01522"/>
    <w:rsid w:val="00E02647"/>
    <w:rsid w:val="00F27D48"/>
    <w:rsid w:val="00F71867"/>
    <w:rsid w:val="00FB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18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1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18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1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18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43E5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4AD9-B23E-42CB-8395-56C6CB44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hc</cp:lastModifiedBy>
  <cp:revision>14</cp:revision>
  <cp:lastPrinted>2019-05-09T05:46:00Z</cp:lastPrinted>
  <dcterms:created xsi:type="dcterms:W3CDTF">2017-11-08T02:21:00Z</dcterms:created>
  <dcterms:modified xsi:type="dcterms:W3CDTF">2019-05-09T05:46:00Z</dcterms:modified>
</cp:coreProperties>
</file>